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FF78A" w14:textId="77777777" w:rsidR="00C77426" w:rsidRDefault="006D305F">
      <w:pPr>
        <w:pStyle w:val="Nadpis2"/>
        <w:jc w:val="right"/>
        <w:rPr>
          <w:rFonts w:ascii="Arial" w:eastAsia="Arial" w:hAnsi="Arial" w:cs="Arial"/>
        </w:rPr>
      </w:pPr>
      <w:bookmarkStart w:id="0" w:name="_GoBack"/>
      <w:bookmarkEnd w:id="0"/>
      <w:r>
        <w:rPr>
          <w:noProof/>
          <w:lang w:eastAsia="zh-CN"/>
        </w:rPr>
        <w:drawing>
          <wp:inline distT="0" distB="0" distL="0" distR="0" wp14:anchorId="00FFF7B6" wp14:editId="00FFF7B7">
            <wp:extent cx="1743075" cy="657225"/>
            <wp:effectExtent l="0" t="0" r="0" b="0"/>
            <wp:docPr id="1" name="image2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dachser_inteligent_logistic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FFF78B" w14:textId="77777777" w:rsidR="00C77426" w:rsidRDefault="00C77426">
      <w:pPr>
        <w:rPr>
          <w:rFonts w:ascii="Arial" w:eastAsia="Arial" w:hAnsi="Arial" w:cs="Arial"/>
          <w:b/>
        </w:rPr>
      </w:pPr>
    </w:p>
    <w:p w14:paraId="00FFF78C" w14:textId="77777777" w:rsidR="00C77426" w:rsidRDefault="00C77426">
      <w:pPr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00FFF78D" w14:textId="132A2F29" w:rsidR="00C77426" w:rsidRDefault="006D305F">
      <w:pPr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                                                                                     Bratislava </w:t>
      </w:r>
      <w:r w:rsidR="00155CA8" w:rsidRPr="00155CA8">
        <w:rPr>
          <w:rFonts w:ascii="Arial" w:eastAsia="Arial" w:hAnsi="Arial" w:cs="Arial"/>
          <w:sz w:val="22"/>
          <w:szCs w:val="22"/>
        </w:rPr>
        <w:t>11.</w:t>
      </w:r>
      <w:r w:rsidRPr="00155CA8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6. 2018</w:t>
      </w:r>
    </w:p>
    <w:p w14:paraId="00FFF78E" w14:textId="77777777" w:rsidR="00C77426" w:rsidRDefault="00C77426">
      <w:pPr>
        <w:rPr>
          <w:rFonts w:ascii="Arial" w:eastAsia="Arial" w:hAnsi="Arial" w:cs="Arial"/>
        </w:rPr>
      </w:pPr>
    </w:p>
    <w:p w14:paraId="00FFF78F" w14:textId="77777777" w:rsidR="00C77426" w:rsidRDefault="00C77426">
      <w:pPr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0FFF790" w14:textId="77777777" w:rsidR="00C77426" w:rsidRDefault="006D305F">
      <w:pPr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Dachser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Slovakia spustil v Lozorne prevádzku novej haly za 5 mil. eur</w:t>
      </w:r>
    </w:p>
    <w:p w14:paraId="00FFF791" w14:textId="77777777" w:rsidR="00C77426" w:rsidRDefault="00C77426">
      <w:pPr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FFF792" w14:textId="77777777" w:rsidR="00C77426" w:rsidRDefault="006D305F">
      <w:pPr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Globálny poskytovateľ logistických služieb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Dachser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Slovakia spustil prevádzku svojej novej skladovej haly v Lozorne neďaleko Bratislavy. Projekt, do ktorého spoločnosť investovala 5 miliónov eur, je súčasťou celoeurópskej </w:t>
      </w:r>
      <w:r>
        <w:rPr>
          <w:rFonts w:ascii="Arial" w:eastAsia="Arial" w:hAnsi="Arial" w:cs="Arial"/>
          <w:b/>
          <w:sz w:val="22"/>
          <w:szCs w:val="22"/>
        </w:rPr>
        <w:t xml:space="preserve">rastovej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stratégie skupiny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Dachser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>.</w:t>
      </w:r>
    </w:p>
    <w:p w14:paraId="00FFF793" w14:textId="77777777" w:rsidR="00C77426" w:rsidRDefault="00C77426">
      <w:pPr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FFF794" w14:textId="0D3D36A3" w:rsidR="00C77426" w:rsidRDefault="006D305F">
      <w:pPr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Výstavbou novej haly sa pobočka v Lozorne rozrástla na plochu 64 000 m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>. „Rozhodnutie o rozšírení našej pobočky bolo výsledkom dôkladnej analýzy. Cieľom výstavby je poskytnúť našim zákazníkom ešte efektívnejšie logistické služby v najmodernejších priestoroch a</w:t>
      </w:r>
      <w:r w:rsidR="00155CA8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 w:rsidR="00155CA8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využitím najlepších technológií,“ vysvetľuje Roman Stoličný,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managing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director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člen predstavenstva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Dachser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Slovakia. </w:t>
      </w:r>
    </w:p>
    <w:p w14:paraId="00FFF795" w14:textId="77777777" w:rsidR="00C77426" w:rsidRDefault="00C77426">
      <w:pPr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FFF796" w14:textId="621A858E" w:rsidR="00C77426" w:rsidRPr="00155CA8" w:rsidRDefault="006D305F">
      <w:pPr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Kapacita novej haly je 12 tisíc paletových miest na ploche 6 700 m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>, jej uskladňovacia výška je 14,5 metra a k dispozícii je 13 rámp pre vykládku a nakládku kamiónov. Budova je vybavená najmodernejšími technológiami: automatickou baliacou linkou, ESD priestorom pre manipuláciu s tovarom v elektricky antistatickom prostredí, ďalej špeciálnou zónou VAS 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Value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Added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Services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) pre spĺňanie štandardov VDA pre automobilový priemysel a prepojením na existujúci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crossdock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Samozrejmosťou je inštalácia IT aplikácií, ktoré boli vyvinuté priamo spoločnosťou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Dachser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v súlade s jej globálnymi štand</w:t>
      </w:r>
      <w:r w:rsidRPr="00155CA8">
        <w:rPr>
          <w:rFonts w:ascii="Arial" w:eastAsia="Arial" w:hAnsi="Arial" w:cs="Arial"/>
          <w:color w:val="000000"/>
          <w:sz w:val="22"/>
          <w:szCs w:val="22"/>
        </w:rPr>
        <w:t xml:space="preserve">ardmi. Skladová hala priniesla približne 30 nových pracovných miest. </w:t>
      </w:r>
      <w:r w:rsidRPr="00155CA8">
        <w:rPr>
          <w:rFonts w:ascii="Arial" w:eastAsia="Arial" w:hAnsi="Arial" w:cs="Arial"/>
          <w:sz w:val="22"/>
          <w:szCs w:val="22"/>
        </w:rPr>
        <w:t xml:space="preserve">Celkom teraz v Lozorne </w:t>
      </w:r>
      <w:proofErr w:type="spellStart"/>
      <w:r w:rsidRPr="00155CA8">
        <w:rPr>
          <w:rFonts w:ascii="Arial" w:eastAsia="Arial" w:hAnsi="Arial" w:cs="Arial"/>
          <w:sz w:val="22"/>
          <w:szCs w:val="22"/>
        </w:rPr>
        <w:t>Dachser</w:t>
      </w:r>
      <w:proofErr w:type="spellEnd"/>
      <w:r w:rsidRPr="00155CA8">
        <w:rPr>
          <w:rFonts w:ascii="Arial" w:eastAsia="Arial" w:hAnsi="Arial" w:cs="Arial"/>
          <w:sz w:val="22"/>
          <w:szCs w:val="22"/>
        </w:rPr>
        <w:t xml:space="preserve"> zamestnáva</w:t>
      </w:r>
      <w:r w:rsidR="00155CA8" w:rsidRPr="00155CA8">
        <w:rPr>
          <w:rFonts w:ascii="Arial" w:eastAsia="Arial" w:hAnsi="Arial" w:cs="Arial"/>
          <w:sz w:val="22"/>
          <w:szCs w:val="22"/>
        </w:rPr>
        <w:t xml:space="preserve"> 96</w:t>
      </w:r>
      <w:r w:rsidRPr="00155CA8">
        <w:rPr>
          <w:rFonts w:ascii="Arial" w:eastAsia="Arial" w:hAnsi="Arial" w:cs="Arial"/>
          <w:sz w:val="22"/>
          <w:szCs w:val="22"/>
        </w:rPr>
        <w:t xml:space="preserve"> ľudí.</w:t>
      </w:r>
    </w:p>
    <w:p w14:paraId="00FFF797" w14:textId="77777777" w:rsidR="00C77426" w:rsidRPr="00155CA8" w:rsidRDefault="00C77426">
      <w:pPr>
        <w:tabs>
          <w:tab w:val="left" w:pos="1220"/>
        </w:tabs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0FFF798" w14:textId="77777777" w:rsidR="00C77426" w:rsidRDefault="006D305F">
      <w:pPr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155CA8">
        <w:rPr>
          <w:rFonts w:ascii="Arial" w:eastAsia="Arial" w:hAnsi="Arial" w:cs="Arial"/>
          <w:sz w:val="22"/>
          <w:szCs w:val="22"/>
        </w:rPr>
        <w:t xml:space="preserve">Rovnako ako </w:t>
      </w:r>
      <w:proofErr w:type="spellStart"/>
      <w:r w:rsidRPr="00155CA8">
        <w:rPr>
          <w:rFonts w:ascii="Arial" w:eastAsia="Arial" w:hAnsi="Arial" w:cs="Arial"/>
          <w:sz w:val="22"/>
          <w:szCs w:val="22"/>
        </w:rPr>
        <w:t>Überhern</w:t>
      </w:r>
      <w:proofErr w:type="spellEnd"/>
      <w:r w:rsidRPr="00155CA8">
        <w:rPr>
          <w:rFonts w:ascii="Arial" w:eastAsia="Arial" w:hAnsi="Arial" w:cs="Arial"/>
          <w:sz w:val="22"/>
          <w:szCs w:val="22"/>
        </w:rPr>
        <w:t xml:space="preserve"> v Nemecku a </w:t>
      </w:r>
      <w:proofErr w:type="spellStart"/>
      <w:r w:rsidRPr="00155CA8">
        <w:rPr>
          <w:rFonts w:ascii="Arial" w:eastAsia="Arial" w:hAnsi="Arial" w:cs="Arial"/>
          <w:sz w:val="22"/>
          <w:szCs w:val="22"/>
        </w:rPr>
        <w:t>Clermont-Ferrand</w:t>
      </w:r>
      <w:proofErr w:type="spellEnd"/>
      <w:r w:rsidRPr="00155CA8">
        <w:rPr>
          <w:rFonts w:ascii="Arial" w:eastAsia="Arial" w:hAnsi="Arial" w:cs="Arial"/>
          <w:sz w:val="22"/>
          <w:szCs w:val="22"/>
        </w:rPr>
        <w:t xml:space="preserve"> vo Francúzsku funguje aj logistické centrum Lozorno navyše ako </w:t>
      </w:r>
      <w:proofErr w:type="spellStart"/>
      <w:r w:rsidRPr="00155CA8">
        <w:rPr>
          <w:rFonts w:ascii="Arial" w:eastAsia="Arial" w:hAnsi="Arial" w:cs="Arial"/>
          <w:sz w:val="22"/>
          <w:szCs w:val="22"/>
        </w:rPr>
        <w:t>Eurohub</w:t>
      </w:r>
      <w:proofErr w:type="spellEnd"/>
      <w:r w:rsidRPr="00155CA8">
        <w:rPr>
          <w:rFonts w:ascii="Arial" w:eastAsia="Arial" w:hAnsi="Arial" w:cs="Arial"/>
          <w:sz w:val="22"/>
          <w:szCs w:val="22"/>
        </w:rPr>
        <w:t xml:space="preserve">, a je preto </w:t>
      </w:r>
      <w:proofErr w:type="spellStart"/>
      <w:r w:rsidRPr="00155CA8">
        <w:rPr>
          <w:rFonts w:ascii="Arial" w:eastAsia="Arial" w:hAnsi="Arial" w:cs="Arial"/>
          <w:sz w:val="22"/>
          <w:szCs w:val="22"/>
        </w:rPr>
        <w:t>nepostrádateľnou</w:t>
      </w:r>
      <w:proofErr w:type="spellEnd"/>
      <w:r w:rsidRPr="00155CA8">
        <w:rPr>
          <w:rFonts w:ascii="Arial" w:eastAsia="Arial" w:hAnsi="Arial" w:cs="Arial"/>
          <w:sz w:val="22"/>
          <w:szCs w:val="22"/>
        </w:rPr>
        <w:t xml:space="preserve"> súčasťou európskej siete </w:t>
      </w:r>
      <w:proofErr w:type="spellStart"/>
      <w:r w:rsidRPr="00155CA8">
        <w:rPr>
          <w:rFonts w:ascii="Arial" w:eastAsia="Arial" w:hAnsi="Arial" w:cs="Arial"/>
          <w:sz w:val="22"/>
          <w:szCs w:val="22"/>
        </w:rPr>
        <w:t>Dachser</w:t>
      </w:r>
      <w:proofErr w:type="spellEnd"/>
      <w:r w:rsidRPr="00155CA8">
        <w:rPr>
          <w:rFonts w:ascii="Arial" w:eastAsia="Arial" w:hAnsi="Arial" w:cs="Arial"/>
          <w:sz w:val="22"/>
          <w:szCs w:val="22"/>
        </w:rPr>
        <w:t>. Inými slovami, tieto miesta sú ideálne situované pre distribúciu do okolitých krajín. Zaoberajú sa konsolidáciou zásielok a pôsobia ako spojovacie články v rámci celej siete medzinárodných spojen</w:t>
      </w:r>
      <w:r w:rsidRPr="00155CA8">
        <w:rPr>
          <w:rFonts w:ascii="Arial" w:eastAsia="Arial" w:hAnsi="Arial" w:cs="Arial"/>
          <w:color w:val="000000"/>
          <w:sz w:val="22"/>
          <w:szCs w:val="22"/>
        </w:rPr>
        <w:t>í.</w:t>
      </w:r>
    </w:p>
    <w:p w14:paraId="00FFF799" w14:textId="77777777" w:rsidR="00C77426" w:rsidRDefault="00C77426">
      <w:pPr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FFF79A" w14:textId="77777777" w:rsidR="00C77426" w:rsidRDefault="006D305F">
      <w:pPr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„Sme veľmi radi, že sa vďaka tejto investícii význam pobočky v Lozorne v európskom kontexte ešte zvýšil,“ hovorí Roman Stoličný a dodáva: „V súčasnej dobe tu ponúkame pre všetkých našich zákazníkov 45 každodenných priamych liniek, ktoré zabezpečujú spojenie s 15 krajinami Európy.“ Ide o Nemecko, Českú republiku, Maďarsko, Rakúsko, Poľsko, Holandsko, Taliansko, Chorvátsko, Slovinsko, Grécko, Rumunsko, Bulharsko, Srbsko, Bosnu a Hercegovinu a 3 destinácie na Slovensku.</w:t>
      </w:r>
    </w:p>
    <w:p w14:paraId="00FFF79B" w14:textId="77777777" w:rsidR="00C77426" w:rsidRDefault="00C77426">
      <w:pPr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FFF79C" w14:textId="77777777" w:rsidR="00C77426" w:rsidRDefault="00C77426">
      <w:pPr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FFF79D" w14:textId="77777777" w:rsidR="00C77426" w:rsidRDefault="00C77426">
      <w:pPr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FFF79E" w14:textId="77777777" w:rsidR="00C77426" w:rsidRDefault="006D305F">
      <w:pPr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 xml:space="preserve">Základné informácie o spoločnosti </w:t>
      </w:r>
      <w:proofErr w:type="spellStart"/>
      <w:r>
        <w:rPr>
          <w:rFonts w:ascii="Arial" w:eastAsia="Arial" w:hAnsi="Arial" w:cs="Arial"/>
          <w:b/>
          <w:sz w:val="22"/>
          <w:szCs w:val="22"/>
          <w:u w:val="single"/>
        </w:rPr>
        <w:t>Dachser</w:t>
      </w:r>
      <w:proofErr w:type="spellEnd"/>
      <w:r>
        <w:rPr>
          <w:rFonts w:ascii="Arial" w:eastAsia="Arial" w:hAnsi="Arial" w:cs="Arial"/>
          <w:b/>
          <w:sz w:val="22"/>
          <w:szCs w:val="22"/>
          <w:u w:val="single"/>
        </w:rPr>
        <w:t xml:space="preserve"> Slovakia a. s.</w:t>
      </w:r>
    </w:p>
    <w:p w14:paraId="00FFF79F" w14:textId="77777777" w:rsidR="00C77426" w:rsidRDefault="006D305F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História spoločnosti </w:t>
      </w:r>
      <w:proofErr w:type="spellStart"/>
      <w:r>
        <w:rPr>
          <w:rFonts w:ascii="Arial" w:eastAsia="Arial" w:hAnsi="Arial" w:cs="Arial"/>
          <w:sz w:val="22"/>
          <w:szCs w:val="22"/>
        </w:rPr>
        <w:t>Dachser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sa začína v roku 1995, kedy bola založená spoločnosť </w:t>
      </w:r>
      <w:proofErr w:type="spellStart"/>
      <w:r>
        <w:rPr>
          <w:rFonts w:ascii="Arial" w:eastAsia="Arial" w:hAnsi="Arial" w:cs="Arial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s.r.o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</w:t>
      </w:r>
      <w:proofErr w:type="spellStart"/>
      <w:r>
        <w:rPr>
          <w:rFonts w:ascii="Arial" w:eastAsia="Arial" w:hAnsi="Arial" w:cs="Arial"/>
          <w:sz w:val="22"/>
          <w:szCs w:val="22"/>
        </w:rPr>
        <w:t>Dachser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 až do roku 2009 vystupuje na trhu pod menom LINDBERGH &amp; DACHSER a. s. Od 1. 1. 2010 spoločnosť pôsobí na trhu pod obchodným menom </w:t>
      </w:r>
      <w:proofErr w:type="spellStart"/>
      <w:r>
        <w:rPr>
          <w:rFonts w:ascii="Arial" w:eastAsia="Arial" w:hAnsi="Arial" w:cs="Arial"/>
          <w:sz w:val="22"/>
          <w:szCs w:val="22"/>
        </w:rPr>
        <w:t>Dachser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Slovakia a. s. Premenovaním bol zavŕšený integračný proces spoločnosti do celosvetovej siete koncernu </w:t>
      </w:r>
      <w:proofErr w:type="spellStart"/>
      <w:r>
        <w:rPr>
          <w:rFonts w:ascii="Arial" w:eastAsia="Arial" w:hAnsi="Arial" w:cs="Arial"/>
          <w:sz w:val="22"/>
          <w:szCs w:val="22"/>
        </w:rPr>
        <w:t>Dachser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V súčasnosti má </w:t>
      </w:r>
      <w:proofErr w:type="spellStart"/>
      <w:r>
        <w:rPr>
          <w:rFonts w:ascii="Arial" w:eastAsia="Arial" w:hAnsi="Arial" w:cs="Arial"/>
          <w:sz w:val="22"/>
          <w:szCs w:val="22"/>
        </w:rPr>
        <w:t>Dachser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na Slovensku 4 pobočky – v Bratislave, Lozorne, Martine a Košiciach, v ktorých pracuje 186 zamestnancov.</w:t>
      </w:r>
    </w:p>
    <w:p w14:paraId="00FFF7A0" w14:textId="77777777" w:rsidR="00C77426" w:rsidRDefault="00C77426">
      <w:pPr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00FFF7A1" w14:textId="77777777" w:rsidR="00C77426" w:rsidRDefault="00C77426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00FFF7A2" w14:textId="77777777" w:rsidR="00C77426" w:rsidRDefault="006D305F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 xml:space="preserve">Základné informácie o skupine </w:t>
      </w:r>
      <w:proofErr w:type="spellStart"/>
      <w:r>
        <w:rPr>
          <w:rFonts w:ascii="Arial" w:eastAsia="Arial" w:hAnsi="Arial" w:cs="Arial"/>
          <w:b/>
          <w:sz w:val="22"/>
          <w:szCs w:val="22"/>
          <w:u w:val="single"/>
        </w:rPr>
        <w:t>Dachser</w:t>
      </w:r>
      <w:proofErr w:type="spellEnd"/>
    </w:p>
    <w:p w14:paraId="00FFF7A3" w14:textId="77777777" w:rsidR="00C77426" w:rsidRDefault="006D305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Dachser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Dachser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poskytuje komplexnú prepravnú logistiku, skladovanie a individuálne zákaznícke služby v troch obchodných oblastiach: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Dachser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Dachser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Dachser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Dachser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inteligentné logistické riešenia po celom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svete.V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súčasnosti zamestnáva zhruba 29 100 ľudí v 396 pobočkách v 44 krajinách sveta. Za rok 2017 zrealizoval cca 81,7 miliónov zásielok s hmotnosťou 39,8 miliónov ton. Celkový obrat koncernu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Dachser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v roku 2017 predstavoval 6,12 miliárd eur. Pre viac informácií navštívte </w:t>
      </w:r>
      <w:hyperlink r:id="rId7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00FFF7A4" w14:textId="77777777" w:rsidR="00C77426" w:rsidRDefault="00C77426">
      <w:pPr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00FFF7A5" w14:textId="77777777" w:rsidR="00C77426" w:rsidRDefault="00C77426">
      <w:pPr>
        <w:rPr>
          <w:rFonts w:ascii="Arial" w:eastAsia="Arial" w:hAnsi="Arial" w:cs="Arial"/>
          <w:b/>
          <w:sz w:val="22"/>
          <w:szCs w:val="22"/>
          <w:u w:val="single"/>
        </w:rPr>
      </w:pPr>
    </w:p>
    <w:p w14:paraId="00FFF7A6" w14:textId="77777777" w:rsidR="00C77426" w:rsidRDefault="00C77426">
      <w:pPr>
        <w:rPr>
          <w:rFonts w:ascii="Arial" w:eastAsia="Arial" w:hAnsi="Arial" w:cs="Arial"/>
          <w:b/>
          <w:sz w:val="22"/>
          <w:szCs w:val="22"/>
          <w:u w:val="single"/>
        </w:rPr>
      </w:pPr>
    </w:p>
    <w:p w14:paraId="00FFF7A7" w14:textId="77777777" w:rsidR="00C77426" w:rsidRDefault="00C77426">
      <w:pPr>
        <w:rPr>
          <w:rFonts w:ascii="Arial" w:eastAsia="Arial" w:hAnsi="Arial" w:cs="Arial"/>
          <w:b/>
          <w:sz w:val="22"/>
          <w:szCs w:val="22"/>
          <w:u w:val="single"/>
        </w:rPr>
      </w:pPr>
    </w:p>
    <w:p w14:paraId="00FFF7A8" w14:textId="77777777" w:rsidR="00C77426" w:rsidRDefault="006D305F">
      <w:pPr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00FFF7A9" w14:textId="77777777" w:rsidR="00C77426" w:rsidRDefault="006D305F">
      <w:pPr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00FFF7AA" w14:textId="77777777" w:rsidR="00C77426" w:rsidRDefault="006D305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00FFF7AB" w14:textId="77777777" w:rsidR="00C77426" w:rsidRDefault="006D305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 manager </w:t>
      </w:r>
    </w:p>
    <w:p w14:paraId="00FFF7AC" w14:textId="77777777" w:rsidR="00C77426" w:rsidRDefault="006D305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Tel.: +421 903 664 575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00FFF7AD" w14:textId="77777777" w:rsidR="00C77426" w:rsidRDefault="006D305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E-mail: </w:t>
      </w:r>
      <w:hyperlink r:id="rId8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00FFF7AE" w14:textId="77777777" w:rsidR="00C77426" w:rsidRDefault="00C77426">
      <w:pPr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00FFF7AF" w14:textId="77777777" w:rsidR="00C77426" w:rsidRDefault="006D305F">
      <w:pPr>
        <w:rPr>
          <w:rFonts w:ascii="Arial" w:eastAsia="Arial" w:hAnsi="Arial" w:cs="Arial"/>
          <w:b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Dachser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Slovakia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0FFF7B0" w14:textId="77777777" w:rsidR="00C77426" w:rsidRDefault="006D305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00FFF7B1" w14:textId="77777777" w:rsidR="00C77426" w:rsidRDefault="006D305F">
      <w:p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Sales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>
        <w:rPr>
          <w:rFonts w:ascii="Arial" w:eastAsia="Arial" w:hAnsi="Arial" w:cs="Arial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00FFF7B2" w14:textId="77777777" w:rsidR="00C77426" w:rsidRDefault="006D305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Tel.: +421 2 6929 6180</w:t>
      </w:r>
    </w:p>
    <w:p w14:paraId="00FFF7B3" w14:textId="77777777" w:rsidR="00C77426" w:rsidRDefault="006D305F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Fax: +421 2 6929 6197</w:t>
      </w:r>
    </w:p>
    <w:p w14:paraId="00FFF7B4" w14:textId="77777777" w:rsidR="00C77426" w:rsidRDefault="006D305F">
      <w:pPr>
        <w:rPr>
          <w:rFonts w:ascii="Arial" w:eastAsia="Arial" w:hAnsi="Arial" w:cs="Arial"/>
          <w:color w:val="0000FF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E-mail: </w:t>
      </w:r>
      <w:hyperlink r:id="rId9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martin.stiglinc@dachser.com</w:t>
        </w:r>
      </w:hyperlink>
    </w:p>
    <w:p w14:paraId="00FFF7B5" w14:textId="77777777" w:rsidR="00C77426" w:rsidRDefault="006D305F">
      <w:r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sectPr w:rsidR="00C77426">
      <w:pgSz w:w="11900" w:h="16840"/>
      <w:pgMar w:top="851" w:right="1417" w:bottom="1418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7B32B" w14:textId="77777777" w:rsidR="006104F3" w:rsidRDefault="006104F3" w:rsidP="001B6F08">
      <w:r>
        <w:separator/>
      </w:r>
    </w:p>
  </w:endnote>
  <w:endnote w:type="continuationSeparator" w:id="0">
    <w:p w14:paraId="73E8050C" w14:textId="77777777" w:rsidR="006104F3" w:rsidRDefault="006104F3" w:rsidP="001B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E11CD" w14:textId="77777777" w:rsidR="006104F3" w:rsidRDefault="006104F3" w:rsidP="001B6F08">
      <w:r>
        <w:separator/>
      </w:r>
    </w:p>
  </w:footnote>
  <w:footnote w:type="continuationSeparator" w:id="0">
    <w:p w14:paraId="40669C5B" w14:textId="77777777" w:rsidR="006104F3" w:rsidRDefault="006104F3" w:rsidP="001B6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426"/>
    <w:rsid w:val="00155CA8"/>
    <w:rsid w:val="001B6F08"/>
    <w:rsid w:val="001E7576"/>
    <w:rsid w:val="0054306A"/>
    <w:rsid w:val="006104F3"/>
    <w:rsid w:val="006D305F"/>
    <w:rsid w:val="008F216D"/>
    <w:rsid w:val="00A3697A"/>
    <w:rsid w:val="00C7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FFF78A"/>
  <w15:docId w15:val="{6AF060AE-A1FE-4749-9AD4-2A99F169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k-SK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06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06A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30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306A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B6F08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6F08"/>
  </w:style>
  <w:style w:type="paragraph" w:styleId="Zpat">
    <w:name w:val="footer"/>
    <w:basedOn w:val="Normln"/>
    <w:link w:val="ZpatChar"/>
    <w:uiPriority w:val="99"/>
    <w:unhideWhenUsed/>
    <w:rsid w:val="001B6F08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6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chser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artin.stiglinc@dach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4060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Skřivánková, Pavlína</dc:creator>
  <cp:lastModifiedBy>Pavlína Skřivánková</cp:lastModifiedBy>
  <cp:revision>2</cp:revision>
  <dcterms:created xsi:type="dcterms:W3CDTF">2018-06-07T09:00:00Z</dcterms:created>
  <dcterms:modified xsi:type="dcterms:W3CDTF">2018-06-07T09:00:00Z</dcterms:modified>
</cp:coreProperties>
</file>